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00C4" w14:textId="77777777" w:rsidR="00690CF2" w:rsidRPr="005F6DCE" w:rsidRDefault="00690CF2" w:rsidP="00690CF2">
      <w:pPr>
        <w:spacing w:before="100" w:beforeAutospacing="1" w:after="100" w:afterAutospacing="1"/>
        <w:jc w:val="center"/>
        <w:rPr>
          <w:rFonts w:cs="Arial"/>
          <w:b/>
          <w:bCs/>
          <w:color w:val="2F5496" w:themeColor="accent1" w:themeShade="BF"/>
          <w:sz w:val="32"/>
          <w:szCs w:val="28"/>
          <w:lang w:eastAsia="x-none"/>
        </w:rPr>
      </w:pPr>
      <w:bookmarkStart w:id="0" w:name="_Hlk503862701"/>
      <w:bookmarkStart w:id="1" w:name="_Hlk503862210"/>
      <w:r w:rsidRPr="005F6DCE">
        <w:rPr>
          <w:rFonts w:cs="Arial"/>
          <w:b/>
          <w:bCs/>
          <w:color w:val="2F5496" w:themeColor="accent1" w:themeShade="BF"/>
          <w:sz w:val="32"/>
          <w:szCs w:val="28"/>
          <w:lang w:eastAsia="x-none"/>
        </w:rPr>
        <w:t>202</w:t>
      </w:r>
      <w:r>
        <w:rPr>
          <w:rFonts w:cs="Arial"/>
          <w:b/>
          <w:bCs/>
          <w:color w:val="2F5496" w:themeColor="accent1" w:themeShade="BF"/>
          <w:sz w:val="32"/>
          <w:szCs w:val="28"/>
          <w:lang w:eastAsia="x-none"/>
        </w:rPr>
        <w:t>3</w:t>
      </w:r>
      <w:r w:rsidRPr="005F6DCE">
        <w:rPr>
          <w:rFonts w:cs="Arial"/>
          <w:b/>
          <w:bCs/>
          <w:color w:val="2F5496" w:themeColor="accent1" w:themeShade="BF"/>
          <w:sz w:val="32"/>
          <w:szCs w:val="28"/>
          <w:lang w:eastAsia="x-none"/>
        </w:rPr>
        <w:t xml:space="preserve"> European Quality Assurance Forum</w:t>
      </w:r>
    </w:p>
    <w:p w14:paraId="7BDA32DC" w14:textId="77777777" w:rsidR="00BB4F14" w:rsidRPr="00BB4F14" w:rsidRDefault="00BB4F14" w:rsidP="00BB4F14">
      <w:pPr>
        <w:pStyle w:val="Subtitle"/>
        <w:spacing w:after="0"/>
        <w:jc w:val="center"/>
        <w:rPr>
          <w:rFonts w:cs="Arial"/>
          <w:bCs/>
          <w:iCs w:val="0"/>
          <w:color w:val="2F5496" w:themeColor="accent1" w:themeShade="BF"/>
          <w:spacing w:val="0"/>
          <w:sz w:val="36"/>
          <w:szCs w:val="28"/>
          <w:lang w:val="en-GB"/>
        </w:rPr>
      </w:pPr>
      <w:r w:rsidRPr="00BB4F14">
        <w:rPr>
          <w:rFonts w:cs="Arial"/>
          <w:bCs/>
          <w:iCs w:val="0"/>
          <w:color w:val="2F5496" w:themeColor="accent1" w:themeShade="BF"/>
          <w:spacing w:val="0"/>
          <w:sz w:val="36"/>
          <w:szCs w:val="28"/>
          <w:lang w:val="en-GB"/>
        </w:rPr>
        <w:t>Internationalisation in a changing world.</w:t>
      </w:r>
    </w:p>
    <w:p w14:paraId="72997A43" w14:textId="6E20F634" w:rsidR="00690CF2" w:rsidRDefault="00BB4F14" w:rsidP="00BB4F14">
      <w:pPr>
        <w:pStyle w:val="Subtitle"/>
        <w:numPr>
          <w:ilvl w:val="0"/>
          <w:numId w:val="0"/>
        </w:numPr>
        <w:spacing w:after="0" w:line="240" w:lineRule="auto"/>
        <w:jc w:val="center"/>
        <w:rPr>
          <w:rFonts w:cs="Arial"/>
          <w:bCs/>
          <w:iCs w:val="0"/>
          <w:color w:val="2F5496" w:themeColor="accent1" w:themeShade="BF"/>
          <w:spacing w:val="0"/>
          <w:sz w:val="36"/>
          <w:szCs w:val="28"/>
          <w:lang w:val="en-GB"/>
        </w:rPr>
      </w:pPr>
      <w:r w:rsidRPr="00BB4F14">
        <w:rPr>
          <w:rFonts w:cs="Arial"/>
          <w:bCs/>
          <w:iCs w:val="0"/>
          <w:color w:val="2F5496" w:themeColor="accent1" w:themeShade="BF"/>
          <w:spacing w:val="0"/>
          <w:sz w:val="36"/>
          <w:szCs w:val="28"/>
          <w:lang w:val="en-GB"/>
        </w:rPr>
        <w:t>New trends and challenges for QA</w:t>
      </w:r>
    </w:p>
    <w:p w14:paraId="01921C36" w14:textId="5D50E5B5" w:rsidR="00BB4F14" w:rsidRDefault="00BB4F14" w:rsidP="00BB4F14">
      <w:pPr>
        <w:rPr>
          <w:lang w:eastAsia="x-none"/>
        </w:rPr>
      </w:pPr>
    </w:p>
    <w:p w14:paraId="03894366" w14:textId="77777777" w:rsidR="00BB4F14" w:rsidRPr="00BB4F14" w:rsidRDefault="00BB4F14" w:rsidP="00BB4F14">
      <w:pPr>
        <w:rPr>
          <w:lang w:eastAsia="x-none"/>
        </w:rPr>
      </w:pPr>
    </w:p>
    <w:p w14:paraId="04F45295" w14:textId="77777777" w:rsidR="00690CF2" w:rsidRPr="006D7CEB" w:rsidRDefault="00690CF2" w:rsidP="00690CF2">
      <w:pPr>
        <w:pStyle w:val="Subtitle"/>
        <w:numPr>
          <w:ilvl w:val="0"/>
          <w:numId w:val="0"/>
        </w:numPr>
        <w:spacing w:after="0" w:line="240" w:lineRule="auto"/>
        <w:jc w:val="center"/>
        <w:rPr>
          <w:rFonts w:cs="Arial"/>
          <w:color w:val="auto"/>
          <w:lang w:val="en-GB"/>
        </w:rPr>
      </w:pPr>
      <w:r w:rsidRPr="006D7CEB">
        <w:rPr>
          <w:rFonts w:cs="Arial"/>
          <w:color w:val="auto"/>
          <w:lang w:val="en-US"/>
        </w:rPr>
        <w:t xml:space="preserve">Hosted by </w:t>
      </w:r>
      <w:r>
        <w:rPr>
          <w:rFonts w:cs="Arial"/>
          <w:color w:val="auto"/>
          <w:lang w:val="en-US"/>
        </w:rPr>
        <w:t>University of Aveiro, Portugal</w:t>
      </w:r>
    </w:p>
    <w:p w14:paraId="2C10C385" w14:textId="77777777" w:rsidR="00690CF2" w:rsidRDefault="00690CF2" w:rsidP="00690CF2">
      <w:pPr>
        <w:pStyle w:val="Subtitle"/>
        <w:numPr>
          <w:ilvl w:val="0"/>
          <w:numId w:val="0"/>
        </w:numPr>
        <w:spacing w:after="0" w:line="240" w:lineRule="auto"/>
        <w:jc w:val="center"/>
        <w:rPr>
          <w:rFonts w:cs="Arial"/>
          <w:color w:val="auto"/>
          <w:lang w:val="da-DK"/>
        </w:rPr>
      </w:pPr>
      <w:r>
        <w:rPr>
          <w:rFonts w:cs="Arial"/>
          <w:color w:val="auto"/>
          <w:lang w:val="en-GB"/>
        </w:rPr>
        <w:t>23</w:t>
      </w:r>
      <w:r w:rsidRPr="006D7CEB">
        <w:rPr>
          <w:rFonts w:cs="Arial"/>
          <w:color w:val="auto"/>
        </w:rPr>
        <w:t>-</w:t>
      </w:r>
      <w:r>
        <w:rPr>
          <w:rFonts w:cs="Arial"/>
          <w:color w:val="auto"/>
          <w:lang w:val="en-GB"/>
        </w:rPr>
        <w:t>25</w:t>
      </w:r>
      <w:r w:rsidRPr="006D7CEB">
        <w:rPr>
          <w:rFonts w:cs="Arial"/>
          <w:color w:val="auto"/>
          <w:lang w:val="da-DK"/>
        </w:rPr>
        <w:t xml:space="preserve"> November 202</w:t>
      </w:r>
      <w:r>
        <w:rPr>
          <w:rFonts w:cs="Arial"/>
          <w:color w:val="auto"/>
          <w:lang w:val="da-DK"/>
        </w:rPr>
        <w:t>3</w:t>
      </w:r>
    </w:p>
    <w:p w14:paraId="1A29914C" w14:textId="77777777" w:rsidR="00690CF2" w:rsidRPr="00BA5625" w:rsidRDefault="00690CF2" w:rsidP="00690CF2">
      <w:pPr>
        <w:pStyle w:val="Subtitle"/>
        <w:numPr>
          <w:ilvl w:val="0"/>
          <w:numId w:val="0"/>
        </w:numPr>
        <w:spacing w:after="0" w:line="240" w:lineRule="auto"/>
        <w:jc w:val="center"/>
        <w:rPr>
          <w:rFonts w:cs="Arial"/>
          <w:color w:val="auto"/>
        </w:rPr>
      </w:pPr>
    </w:p>
    <w:p w14:paraId="47B7CB21" w14:textId="77777777" w:rsidR="00690CF2" w:rsidRPr="001C0537" w:rsidRDefault="00690CF2" w:rsidP="00690CF2">
      <w:pPr>
        <w:rPr>
          <w:sz w:val="20"/>
          <w:lang w:val="en-US" w:eastAsia="x-none"/>
        </w:rPr>
      </w:pPr>
    </w:p>
    <w:bookmarkEnd w:id="0"/>
    <w:p w14:paraId="7F6D2392" w14:textId="64E0F2FD" w:rsidR="000755E0" w:rsidRDefault="000755E0" w:rsidP="000755E0">
      <w:pPr>
        <w:jc w:val="center"/>
        <w:rPr>
          <w:b/>
          <w:color w:val="2F5496" w:themeColor="accent1" w:themeShade="BF"/>
          <w:sz w:val="28"/>
          <w:szCs w:val="28"/>
          <w:lang w:eastAsia="x-none"/>
        </w:rPr>
      </w:pPr>
      <w:r w:rsidRPr="00B03251">
        <w:rPr>
          <w:b/>
          <w:color w:val="2F5496" w:themeColor="accent1" w:themeShade="BF"/>
          <w:sz w:val="28"/>
          <w:szCs w:val="28"/>
          <w:lang w:val="en-US" w:eastAsia="x-none"/>
        </w:rPr>
        <w:t>Call for contributions</w:t>
      </w:r>
      <w:r w:rsidRPr="00B03251">
        <w:rPr>
          <w:b/>
          <w:color w:val="2F5496" w:themeColor="accent1" w:themeShade="BF"/>
          <w:sz w:val="28"/>
          <w:szCs w:val="28"/>
          <w:lang w:eastAsia="x-none"/>
        </w:rPr>
        <w:t xml:space="preserve">: </w:t>
      </w:r>
      <w:r>
        <w:rPr>
          <w:b/>
          <w:color w:val="2F5496" w:themeColor="accent1" w:themeShade="BF"/>
          <w:sz w:val="28"/>
          <w:szCs w:val="28"/>
          <w:lang w:eastAsia="x-none"/>
        </w:rPr>
        <w:t>Paper</w:t>
      </w:r>
      <w:r w:rsidRPr="00B03251">
        <w:rPr>
          <w:b/>
          <w:color w:val="2F5496" w:themeColor="accent1" w:themeShade="BF"/>
          <w:sz w:val="28"/>
          <w:szCs w:val="28"/>
          <w:lang w:eastAsia="x-none"/>
        </w:rPr>
        <w:t xml:space="preserve"> submission </w:t>
      </w:r>
      <w:proofErr w:type="gramStart"/>
      <w:r w:rsidRPr="00B03251">
        <w:rPr>
          <w:b/>
          <w:color w:val="2F5496" w:themeColor="accent1" w:themeShade="BF"/>
          <w:sz w:val="28"/>
          <w:szCs w:val="28"/>
          <w:lang w:eastAsia="x-none"/>
        </w:rPr>
        <w:t>form</w:t>
      </w:r>
      <w:proofErr w:type="gramEnd"/>
    </w:p>
    <w:p w14:paraId="24D6D10B" w14:textId="77777777" w:rsidR="000755E0" w:rsidRDefault="000755E0" w:rsidP="000755E0">
      <w:pPr>
        <w:jc w:val="center"/>
        <w:rPr>
          <w:b/>
          <w:color w:val="2F5496" w:themeColor="accent1" w:themeShade="BF"/>
          <w:sz w:val="28"/>
          <w:szCs w:val="28"/>
          <w:lang w:eastAsia="x-none"/>
        </w:rPr>
      </w:pPr>
    </w:p>
    <w:p w14:paraId="0926A1E0" w14:textId="7A21D621" w:rsidR="00690CF2" w:rsidRPr="00AB6006" w:rsidRDefault="00690CF2" w:rsidP="00690CF2">
      <w:pPr>
        <w:suppressAutoHyphens/>
        <w:spacing w:before="120"/>
        <w:jc w:val="center"/>
        <w:rPr>
          <w:rFonts w:ascii="Verdana" w:hAnsi="Verdana"/>
          <w:b/>
          <w:sz w:val="20"/>
          <w:szCs w:val="20"/>
          <w:lang w:eastAsia="ar-SA"/>
        </w:rPr>
      </w:pPr>
      <w:r w:rsidRPr="00DA04FB">
        <w:rPr>
          <w:rFonts w:ascii="Verdana" w:hAnsi="Verdana"/>
          <w:b/>
          <w:sz w:val="20"/>
          <w:szCs w:val="20"/>
          <w:lang w:eastAsia="ar-SA"/>
        </w:rPr>
        <w:t xml:space="preserve">Deadline </w:t>
      </w:r>
      <w:r w:rsidRPr="003D7D94">
        <w:rPr>
          <w:rFonts w:ascii="Verdana" w:hAnsi="Verdana"/>
          <w:b/>
          <w:sz w:val="20"/>
          <w:szCs w:val="20"/>
          <w:lang w:eastAsia="ar-SA"/>
        </w:rPr>
        <w:t>30 June 2023</w:t>
      </w:r>
    </w:p>
    <w:bookmarkEnd w:id="1"/>
    <w:p w14:paraId="2A1CB32B" w14:textId="77777777" w:rsidR="00690CF2" w:rsidRDefault="00690CF2" w:rsidP="00690CF2">
      <w:pPr>
        <w:suppressAutoHyphens/>
        <w:spacing w:before="120"/>
        <w:rPr>
          <w:rFonts w:ascii="Verdana" w:hAnsi="Verdana"/>
          <w:b/>
          <w:sz w:val="20"/>
          <w:szCs w:val="20"/>
          <w:lang w:eastAsia="ar-SA"/>
        </w:rPr>
      </w:pPr>
    </w:p>
    <w:p w14:paraId="23856BF4" w14:textId="77777777" w:rsidR="00F06569" w:rsidRPr="0099398B" w:rsidRDefault="00F06569" w:rsidP="00F06569">
      <w:pPr>
        <w:suppressAutoHyphens/>
        <w:spacing w:before="120"/>
        <w:jc w:val="center"/>
        <w:rPr>
          <w:rFonts w:ascii="Verdana" w:hAnsi="Verdana"/>
          <w:b/>
          <w:sz w:val="16"/>
          <w:szCs w:val="20"/>
          <w:lang w:eastAsia="ar-SA"/>
        </w:rPr>
      </w:pPr>
    </w:p>
    <w:p w14:paraId="508B2CC8" w14:textId="77777777" w:rsidR="00F06569" w:rsidRDefault="00F06569" w:rsidP="00F06569">
      <w:pPr>
        <w:suppressAutoHyphens/>
        <w:spacing w:before="120"/>
        <w:jc w:val="center"/>
        <w:rPr>
          <w:rFonts w:cs="Arial"/>
          <w:i/>
          <w:sz w:val="20"/>
          <w:szCs w:val="20"/>
          <w:lang w:eastAsia="ar-SA"/>
        </w:rPr>
      </w:pPr>
      <w:r w:rsidRPr="001A758A">
        <w:rPr>
          <w:rFonts w:cs="Arial"/>
          <w:i/>
          <w:sz w:val="20"/>
          <w:szCs w:val="20"/>
          <w:lang w:eastAsia="ar-SA"/>
        </w:rPr>
        <w:t>Please note that all fields are obligatory. For a detailed description of the submission requirements and Frequently Asked Questions please consult the Call for Contributions.</w:t>
      </w:r>
    </w:p>
    <w:p w14:paraId="0641D6E4" w14:textId="77777777" w:rsidR="00F06569" w:rsidRPr="001A758A" w:rsidRDefault="00F06569" w:rsidP="00F06569">
      <w:pPr>
        <w:suppressAutoHyphens/>
        <w:spacing w:before="120"/>
        <w:jc w:val="center"/>
        <w:rPr>
          <w:rFonts w:cs="Arial"/>
          <w:b/>
          <w:sz w:val="20"/>
          <w:szCs w:val="20"/>
          <w:lang w:eastAsia="ar-SA"/>
        </w:rPr>
      </w:pPr>
    </w:p>
    <w:p w14:paraId="26DDA153" w14:textId="77777777" w:rsidR="00F06569" w:rsidRPr="001A758A" w:rsidRDefault="00F06569" w:rsidP="00F06569">
      <w:pPr>
        <w:shd w:val="clear" w:color="auto" w:fill="D9D9D9"/>
        <w:suppressAutoHyphens/>
        <w:spacing w:before="120"/>
        <w:jc w:val="both"/>
        <w:rPr>
          <w:rFonts w:cs="Arial"/>
          <w:b/>
          <w:sz w:val="20"/>
          <w:szCs w:val="20"/>
          <w:lang w:eastAsia="ar-SA"/>
        </w:rPr>
      </w:pPr>
      <w:r w:rsidRPr="001A758A">
        <w:rPr>
          <w:rFonts w:cs="Arial"/>
          <w:b/>
          <w:sz w:val="20"/>
          <w:szCs w:val="20"/>
          <w:lang w:eastAsia="ar-SA"/>
        </w:rPr>
        <w:t>Author(s)</w:t>
      </w:r>
    </w:p>
    <w:p w14:paraId="1F82C558"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Name:</w:t>
      </w:r>
    </w:p>
    <w:p w14:paraId="76D992CA"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Position:</w:t>
      </w:r>
    </w:p>
    <w:p w14:paraId="13E136B6"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Organisation:</w:t>
      </w:r>
    </w:p>
    <w:p w14:paraId="41FCAA2D"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Country:</w:t>
      </w:r>
    </w:p>
    <w:p w14:paraId="151953D2"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E-mail address:</w:t>
      </w:r>
    </w:p>
    <w:p w14:paraId="07B1601B"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Short bio (150 words max):</w:t>
      </w:r>
    </w:p>
    <w:p w14:paraId="3AC0A3DB" w14:textId="77777777" w:rsidR="00F06569" w:rsidRPr="001807EA" w:rsidRDefault="00F06569" w:rsidP="00F06569">
      <w:pPr>
        <w:suppressAutoHyphens/>
        <w:spacing w:before="120"/>
        <w:jc w:val="both"/>
        <w:rPr>
          <w:rFonts w:cs="Arial"/>
          <w:b/>
          <w:i/>
          <w:sz w:val="20"/>
          <w:szCs w:val="20"/>
          <w:lang w:eastAsia="ar-SA"/>
        </w:rPr>
      </w:pPr>
      <w:r w:rsidRPr="001807EA">
        <w:rPr>
          <w:rFonts w:cs="Arial"/>
          <w:b/>
          <w:i/>
          <w:sz w:val="20"/>
          <w:szCs w:val="20"/>
          <w:lang w:eastAsia="ar-SA"/>
        </w:rPr>
        <w:t xml:space="preserve">If there are several authors, please copy and fill in the fields for each author and indicate who is the corresponding author and </w:t>
      </w:r>
      <w:r w:rsidRPr="00331EEA">
        <w:rPr>
          <w:rFonts w:cs="Arial"/>
          <w:b/>
          <w:i/>
          <w:sz w:val="20"/>
          <w:szCs w:val="20"/>
          <w:u w:val="single"/>
          <w:lang w:eastAsia="ar-SA"/>
        </w:rPr>
        <w:t>who will be responsible for presenting the paper</w:t>
      </w:r>
      <w:r w:rsidRPr="001807EA">
        <w:rPr>
          <w:rFonts w:cs="Arial"/>
          <w:b/>
          <w:i/>
          <w:sz w:val="20"/>
          <w:szCs w:val="20"/>
          <w:lang w:eastAsia="ar-SA"/>
        </w:rPr>
        <w:t xml:space="preserve"> at the Forum.</w:t>
      </w:r>
    </w:p>
    <w:p w14:paraId="0B5ADD4E" w14:textId="29E76010" w:rsidR="00F06569" w:rsidRPr="001A758A" w:rsidRDefault="00F06569" w:rsidP="00F06569">
      <w:pPr>
        <w:suppressAutoHyphens/>
        <w:spacing w:before="120"/>
        <w:jc w:val="both"/>
        <w:rPr>
          <w:rFonts w:cs="Arial"/>
          <w:i/>
          <w:sz w:val="20"/>
          <w:szCs w:val="20"/>
          <w:lang w:eastAsia="ar-SA"/>
        </w:rPr>
      </w:pPr>
      <w:r>
        <w:rPr>
          <w:rFonts w:cs="Arial"/>
          <w:i/>
          <w:sz w:val="20"/>
          <w:szCs w:val="20"/>
          <w:lang w:eastAsia="ar-SA"/>
        </w:rPr>
        <w:t xml:space="preserve">IMPORTANT: </w:t>
      </w:r>
      <w:r w:rsidRPr="001A758A">
        <w:rPr>
          <w:rFonts w:cs="Arial"/>
          <w:i/>
          <w:sz w:val="20"/>
          <w:szCs w:val="20"/>
          <w:lang w:eastAsia="ar-SA"/>
        </w:rPr>
        <w:t>If you are submitting a proposal, please do not register for the event until the results of the selection process have been announced.</w:t>
      </w:r>
      <w:r>
        <w:rPr>
          <w:rFonts w:cs="Arial"/>
          <w:i/>
          <w:sz w:val="20"/>
          <w:szCs w:val="20"/>
          <w:lang w:eastAsia="ar-SA"/>
        </w:rPr>
        <w:t xml:space="preserve"> Papers</w:t>
      </w:r>
      <w:r w:rsidRPr="001A758A">
        <w:rPr>
          <w:rFonts w:cs="Arial"/>
          <w:i/>
          <w:sz w:val="20"/>
          <w:szCs w:val="20"/>
          <w:lang w:eastAsia="ar-SA"/>
        </w:rPr>
        <w:t xml:space="preserve"> </w:t>
      </w:r>
      <w:r>
        <w:rPr>
          <w:rFonts w:cs="Arial"/>
          <w:i/>
          <w:sz w:val="20"/>
          <w:szCs w:val="20"/>
          <w:lang w:eastAsia="ar-SA"/>
        </w:rPr>
        <w:t>selected for</w:t>
      </w:r>
      <w:r w:rsidRPr="001A758A">
        <w:rPr>
          <w:rFonts w:cs="Arial"/>
          <w:i/>
          <w:sz w:val="20"/>
          <w:szCs w:val="20"/>
          <w:lang w:eastAsia="ar-SA"/>
        </w:rPr>
        <w:t xml:space="preserve"> EQAF </w:t>
      </w:r>
      <w:r w:rsidR="00690CF2">
        <w:rPr>
          <w:rFonts w:cs="Arial"/>
          <w:i/>
          <w:sz w:val="20"/>
          <w:szCs w:val="20"/>
          <w:lang w:eastAsia="ar-SA"/>
        </w:rPr>
        <w:t>2023</w:t>
      </w:r>
      <w:r w:rsidRPr="001A758A">
        <w:rPr>
          <w:rFonts w:cs="Arial"/>
          <w:i/>
          <w:sz w:val="20"/>
          <w:szCs w:val="20"/>
          <w:lang w:eastAsia="ar-SA"/>
        </w:rPr>
        <w:t xml:space="preserve"> will benefit from one reduced fee</w:t>
      </w:r>
      <w:r>
        <w:rPr>
          <w:rFonts w:cs="Arial"/>
          <w:i/>
          <w:sz w:val="20"/>
          <w:szCs w:val="20"/>
          <w:lang w:eastAsia="ar-SA"/>
        </w:rPr>
        <w:t xml:space="preserve"> per contribution</w:t>
      </w:r>
      <w:r w:rsidRPr="001A758A">
        <w:rPr>
          <w:rFonts w:cs="Arial"/>
          <w:i/>
          <w:sz w:val="20"/>
          <w:szCs w:val="20"/>
          <w:lang w:eastAsia="ar-SA"/>
        </w:rPr>
        <w:t>, which will be applied through a special registration process.</w:t>
      </w:r>
    </w:p>
    <w:p w14:paraId="76BB7C64" w14:textId="3D344D01" w:rsidR="00F06569" w:rsidRPr="00946087" w:rsidRDefault="00F06569" w:rsidP="00F06569">
      <w:pPr>
        <w:suppressAutoHyphens/>
        <w:spacing w:before="120"/>
        <w:jc w:val="both"/>
        <w:rPr>
          <w:rFonts w:cs="Arial"/>
          <w:i/>
          <w:sz w:val="20"/>
          <w:szCs w:val="20"/>
          <w:lang w:eastAsia="ar-SA"/>
        </w:rPr>
      </w:pPr>
      <w:r w:rsidRPr="00444252">
        <w:rPr>
          <w:rFonts w:cs="Arial"/>
          <w:i/>
          <w:sz w:val="20"/>
          <w:szCs w:val="20"/>
          <w:lang w:eastAsia="ar-SA"/>
        </w:rPr>
        <w:t xml:space="preserve">During the Forum, the full text of all papers presented at the Forum as well as the associated </w:t>
      </w:r>
      <w:proofErr w:type="spellStart"/>
      <w:r w:rsidRPr="00444252">
        <w:rPr>
          <w:rFonts w:cs="Arial"/>
          <w:i/>
          <w:sz w:val="20"/>
          <w:szCs w:val="20"/>
          <w:lang w:eastAsia="ar-SA"/>
        </w:rPr>
        <w:t>Powerpoint</w:t>
      </w:r>
      <w:proofErr w:type="spellEnd"/>
      <w:r w:rsidRPr="00444252">
        <w:rPr>
          <w:rFonts w:cs="Arial"/>
          <w:i/>
          <w:sz w:val="20"/>
          <w:szCs w:val="20"/>
          <w:lang w:eastAsia="ar-SA"/>
        </w:rPr>
        <w:t xml:space="preserve"> presentations will be published on the Forum website. If you do not wish your paper to be published, please indicate so here. This has no consequences on the selection of the papers. Please however note that all </w:t>
      </w:r>
      <w:proofErr w:type="spellStart"/>
      <w:r w:rsidRPr="00444252">
        <w:rPr>
          <w:rFonts w:cs="Arial"/>
          <w:i/>
          <w:sz w:val="20"/>
          <w:szCs w:val="20"/>
          <w:lang w:eastAsia="ar-SA"/>
        </w:rPr>
        <w:t>Powerpoint</w:t>
      </w:r>
      <w:proofErr w:type="spellEnd"/>
      <w:r w:rsidRPr="00444252">
        <w:rPr>
          <w:rFonts w:cs="Arial"/>
          <w:i/>
          <w:sz w:val="20"/>
          <w:szCs w:val="20"/>
          <w:lang w:eastAsia="ar-SA"/>
        </w:rPr>
        <w:t xml:space="preserve"> presentations will be published, regardless of whether the full paper is published.</w:t>
      </w:r>
    </w:p>
    <w:p w14:paraId="11A009CF" w14:textId="77777777" w:rsidR="00F06569" w:rsidRPr="001A758A" w:rsidRDefault="00F06569" w:rsidP="00F06569">
      <w:pPr>
        <w:shd w:val="clear" w:color="auto" w:fill="D9D9D9"/>
        <w:suppressAutoHyphens/>
        <w:spacing w:before="120"/>
        <w:jc w:val="both"/>
        <w:rPr>
          <w:rFonts w:cs="Arial"/>
          <w:b/>
          <w:sz w:val="20"/>
          <w:szCs w:val="20"/>
          <w:lang w:eastAsia="ar-SA"/>
        </w:rPr>
      </w:pPr>
      <w:r w:rsidRPr="001A758A">
        <w:rPr>
          <w:rFonts w:cs="Arial"/>
          <w:b/>
          <w:sz w:val="20"/>
          <w:szCs w:val="20"/>
          <w:lang w:eastAsia="ar-SA"/>
        </w:rPr>
        <w:t>Proposal</w:t>
      </w:r>
    </w:p>
    <w:p w14:paraId="43A4F8E1" w14:textId="77777777"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Title:</w:t>
      </w:r>
    </w:p>
    <w:p w14:paraId="2AECAFCC" w14:textId="0B9BEA9B" w:rsidR="00F06569" w:rsidRDefault="00F06569" w:rsidP="00F06569">
      <w:pPr>
        <w:suppressAutoHyphens/>
        <w:spacing w:before="120"/>
        <w:jc w:val="both"/>
        <w:rPr>
          <w:rFonts w:cs="Arial"/>
          <w:b/>
          <w:sz w:val="20"/>
          <w:szCs w:val="20"/>
          <w:lang w:eastAsia="ar-SA"/>
        </w:rPr>
      </w:pPr>
      <w:r w:rsidRPr="001A758A">
        <w:rPr>
          <w:rFonts w:cs="Arial"/>
          <w:b/>
          <w:sz w:val="20"/>
          <w:szCs w:val="20"/>
          <w:lang w:eastAsia="ar-SA"/>
        </w:rPr>
        <w:t>Abstract (</w:t>
      </w:r>
      <w:r w:rsidR="003D7D94">
        <w:rPr>
          <w:rFonts w:cs="Arial"/>
          <w:b/>
          <w:sz w:val="20"/>
          <w:szCs w:val="20"/>
          <w:lang w:eastAsia="ar-SA"/>
        </w:rPr>
        <w:t>2</w:t>
      </w:r>
      <w:r w:rsidRPr="001A758A">
        <w:rPr>
          <w:rFonts w:cs="Arial"/>
          <w:b/>
          <w:sz w:val="20"/>
          <w:szCs w:val="20"/>
          <w:lang w:eastAsia="ar-SA"/>
        </w:rPr>
        <w:t>50 words max):</w:t>
      </w:r>
    </w:p>
    <w:p w14:paraId="7DD52867" w14:textId="167F500D" w:rsidR="00E52CE3" w:rsidRDefault="00E52CE3" w:rsidP="00E52CE3">
      <w:pPr>
        <w:suppressAutoHyphens/>
        <w:spacing w:before="120"/>
        <w:jc w:val="both"/>
        <w:rPr>
          <w:rFonts w:cs="Arial"/>
          <w:b/>
          <w:sz w:val="20"/>
          <w:szCs w:val="20"/>
          <w:lang w:eastAsia="ar-SA"/>
        </w:rPr>
      </w:pPr>
      <w:r w:rsidRPr="002F6739">
        <w:rPr>
          <w:rFonts w:cs="Arial"/>
          <w:b/>
          <w:bCs/>
          <w:sz w:val="20"/>
          <w:szCs w:val="20"/>
          <w:lang w:eastAsia="ar-SA"/>
        </w:rPr>
        <w:t xml:space="preserve">The corresponding </w:t>
      </w:r>
      <w:r w:rsidR="00095BB4" w:rsidRPr="002F6739">
        <w:rPr>
          <w:rFonts w:cs="Arial"/>
          <w:b/>
          <w:bCs/>
          <w:sz w:val="20"/>
          <w:szCs w:val="20"/>
          <w:lang w:eastAsia="ar-SA"/>
        </w:rPr>
        <w:t>sub-</w:t>
      </w:r>
      <w:r w:rsidRPr="002F6739">
        <w:rPr>
          <w:rFonts w:cs="Arial"/>
          <w:b/>
          <w:bCs/>
          <w:sz w:val="20"/>
          <w:szCs w:val="20"/>
          <w:lang w:eastAsia="ar-SA"/>
        </w:rPr>
        <w:t>topic of the proposal</w:t>
      </w:r>
      <w:r>
        <w:rPr>
          <w:rFonts w:cs="Arial"/>
          <w:b/>
          <w:sz w:val="20"/>
          <w:szCs w:val="20"/>
          <w:lang w:eastAsia="ar-SA"/>
        </w:rPr>
        <w:t>:</w:t>
      </w:r>
      <w:sdt>
        <w:sdtPr>
          <w:rPr>
            <w:rFonts w:cs="Arial"/>
            <w:b/>
            <w:sz w:val="20"/>
            <w:szCs w:val="20"/>
            <w:lang w:eastAsia="ar-SA"/>
          </w:rPr>
          <w:id w:val="2147465401"/>
          <w:placeholder>
            <w:docPart w:val="DefaultPlaceholder_-1854013438"/>
          </w:placeholder>
          <w:showingPlcHdr/>
          <w:dropDownList>
            <w:listItem w:value="Choose an item."/>
            <w:listItem w:displayText="1. Responding to European developments in international cooperation" w:value="1. Responding to European developments in international cooperation"/>
            <w:listItem w:displayText="2. Innovation in internationalisation: the future of mobility and international cooperation" w:value="2. Innovation in internationalisation: the future of mobility and international cooperation"/>
            <w:listItem w:displayText="3. European quality assurance in a global context" w:value="3. European quality assurance in a global context"/>
          </w:dropDownList>
        </w:sdtPr>
        <w:sdtContent>
          <w:r w:rsidR="001D2CE4" w:rsidRPr="00BA7941">
            <w:rPr>
              <w:rStyle w:val="PlaceholderText"/>
              <w:rFonts w:eastAsiaTheme="majorEastAsia"/>
            </w:rPr>
            <w:t>Choose an item.</w:t>
          </w:r>
        </w:sdtContent>
      </w:sdt>
    </w:p>
    <w:p w14:paraId="293ED53C" w14:textId="06051A79" w:rsidR="000E18FD" w:rsidRDefault="000E18FD" w:rsidP="00F06569">
      <w:pPr>
        <w:suppressAutoHyphens/>
        <w:spacing w:before="120"/>
        <w:rPr>
          <w:rFonts w:cs="Arial"/>
          <w:b/>
          <w:sz w:val="20"/>
          <w:szCs w:val="20"/>
          <w:lang w:eastAsia="ar-SA"/>
        </w:rPr>
      </w:pPr>
      <w:r>
        <w:rPr>
          <w:rFonts w:cs="Arial"/>
          <w:b/>
          <w:sz w:val="20"/>
          <w:szCs w:val="20"/>
          <w:lang w:eastAsia="ar-SA"/>
        </w:rPr>
        <w:t>Discussion questions for the audience:</w:t>
      </w:r>
    </w:p>
    <w:p w14:paraId="5520F9B4" w14:textId="30CC50A7" w:rsidR="00F06569" w:rsidRPr="001A758A" w:rsidRDefault="00F06569" w:rsidP="00F06569">
      <w:pPr>
        <w:suppressAutoHyphens/>
        <w:spacing w:before="120"/>
        <w:rPr>
          <w:rFonts w:cs="Arial"/>
          <w:b/>
          <w:sz w:val="20"/>
          <w:szCs w:val="20"/>
          <w:lang w:eastAsia="ar-SA"/>
        </w:rPr>
      </w:pPr>
      <w:r w:rsidRPr="001A758A">
        <w:rPr>
          <w:rFonts w:cs="Arial"/>
          <w:b/>
          <w:sz w:val="20"/>
          <w:szCs w:val="20"/>
          <w:lang w:eastAsia="ar-SA"/>
        </w:rPr>
        <w:t>Has this paper previously been published/presented elsewhere? If yes, give details.</w:t>
      </w:r>
    </w:p>
    <w:p w14:paraId="58022C52" w14:textId="1695C3B3" w:rsidR="00F06569" w:rsidRPr="001A758A" w:rsidRDefault="00F06569" w:rsidP="00F06569">
      <w:pPr>
        <w:suppressAutoHyphens/>
        <w:spacing w:before="120"/>
        <w:jc w:val="both"/>
        <w:rPr>
          <w:rFonts w:cs="Arial"/>
          <w:b/>
          <w:sz w:val="20"/>
          <w:szCs w:val="20"/>
          <w:lang w:eastAsia="ar-SA"/>
        </w:rPr>
      </w:pPr>
      <w:r w:rsidRPr="001A758A">
        <w:rPr>
          <w:rFonts w:cs="Arial"/>
          <w:b/>
          <w:sz w:val="20"/>
          <w:szCs w:val="20"/>
          <w:lang w:eastAsia="ar-SA"/>
        </w:rPr>
        <w:t>References</w:t>
      </w:r>
      <w:r w:rsidR="003D7D94">
        <w:rPr>
          <w:rFonts w:cs="Arial"/>
          <w:b/>
          <w:sz w:val="20"/>
          <w:szCs w:val="20"/>
          <w:lang w:eastAsia="ar-SA"/>
        </w:rPr>
        <w:t xml:space="preserve"> (if any)</w:t>
      </w:r>
      <w:r w:rsidRPr="001A758A">
        <w:rPr>
          <w:rFonts w:cs="Arial"/>
          <w:b/>
          <w:sz w:val="20"/>
          <w:szCs w:val="20"/>
          <w:lang w:eastAsia="ar-SA"/>
        </w:rPr>
        <w:t xml:space="preserve">: </w:t>
      </w:r>
    </w:p>
    <w:p w14:paraId="666B203A" w14:textId="77777777" w:rsidR="00F06569" w:rsidRPr="001A758A" w:rsidRDefault="00F06569" w:rsidP="00F06569">
      <w:pPr>
        <w:suppressAutoHyphens/>
        <w:spacing w:before="120"/>
        <w:jc w:val="both"/>
        <w:rPr>
          <w:rFonts w:cs="Arial"/>
          <w:b/>
          <w:sz w:val="20"/>
          <w:szCs w:val="20"/>
          <w:lang w:eastAsia="ar-SA"/>
        </w:rPr>
      </w:pPr>
    </w:p>
    <w:p w14:paraId="7F99265C" w14:textId="7806F94F" w:rsidR="00164402" w:rsidRPr="00B90FF1" w:rsidRDefault="00F06569" w:rsidP="00B90FF1">
      <w:pPr>
        <w:suppressAutoHyphens/>
        <w:spacing w:before="120"/>
        <w:jc w:val="center"/>
        <w:rPr>
          <w:rFonts w:cs="Arial"/>
          <w:sz w:val="20"/>
          <w:szCs w:val="20"/>
          <w:lang w:val="en-US"/>
        </w:rPr>
      </w:pPr>
      <w:r w:rsidRPr="001A758A">
        <w:rPr>
          <w:rFonts w:cs="Arial"/>
          <w:i/>
          <w:sz w:val="20"/>
          <w:szCs w:val="20"/>
          <w:lang w:eastAsia="ar-SA"/>
        </w:rPr>
        <w:lastRenderedPageBreak/>
        <w:t xml:space="preserve">Please submit your proposal by sending this form, in Word format, by </w:t>
      </w:r>
      <w:r w:rsidR="00B90FF1" w:rsidRPr="003D7D94">
        <w:rPr>
          <w:rFonts w:cs="Arial"/>
          <w:i/>
          <w:sz w:val="20"/>
          <w:szCs w:val="20"/>
          <w:lang w:eastAsia="ar-SA"/>
        </w:rPr>
        <w:t>30 June</w:t>
      </w:r>
      <w:r w:rsidRPr="003D7D94">
        <w:rPr>
          <w:rFonts w:cs="Arial"/>
          <w:i/>
          <w:sz w:val="20"/>
          <w:szCs w:val="20"/>
          <w:lang w:eastAsia="ar-SA"/>
        </w:rPr>
        <w:t xml:space="preserve"> </w:t>
      </w:r>
      <w:r w:rsidR="00690CF2" w:rsidRPr="003D7D94">
        <w:rPr>
          <w:rFonts w:cs="Arial"/>
          <w:i/>
          <w:sz w:val="20"/>
          <w:szCs w:val="20"/>
          <w:lang w:eastAsia="ar-SA"/>
        </w:rPr>
        <w:t>2023</w:t>
      </w:r>
      <w:r>
        <w:rPr>
          <w:rFonts w:cs="Arial"/>
          <w:i/>
          <w:sz w:val="20"/>
          <w:szCs w:val="20"/>
          <w:lang w:eastAsia="ar-SA"/>
        </w:rPr>
        <w:t xml:space="preserve"> to</w:t>
      </w:r>
      <w:r w:rsidRPr="001A758A">
        <w:rPr>
          <w:rFonts w:cs="Arial"/>
          <w:i/>
          <w:sz w:val="20"/>
          <w:szCs w:val="20"/>
          <w:lang w:eastAsia="ar-SA"/>
        </w:rPr>
        <w:t xml:space="preserve"> </w:t>
      </w:r>
      <w:hyperlink r:id="rId7" w:history="1">
        <w:r w:rsidRPr="00425713">
          <w:rPr>
            <w:rStyle w:val="Hyperlink"/>
            <w:sz w:val="20"/>
            <w:szCs w:val="20"/>
          </w:rPr>
          <w:t>eqaf@eua.eu</w:t>
        </w:r>
      </w:hyperlink>
      <w:r w:rsidRPr="001807EA">
        <w:rPr>
          <w:sz w:val="20"/>
          <w:szCs w:val="20"/>
        </w:rPr>
        <w:t>.</w:t>
      </w:r>
      <w:r w:rsidRPr="001A758A">
        <w:rPr>
          <w:rFonts w:cs="Arial"/>
          <w:i/>
          <w:sz w:val="20"/>
          <w:szCs w:val="20"/>
          <w:lang w:eastAsia="ar-SA"/>
        </w:rPr>
        <w:t xml:space="preserve"> The file should be named using the last names of the authors, </w:t>
      </w:r>
      <w:proofErr w:type="gramStart"/>
      <w:r w:rsidRPr="001A758A">
        <w:rPr>
          <w:rFonts w:cs="Arial"/>
          <w:i/>
          <w:sz w:val="20"/>
          <w:szCs w:val="20"/>
          <w:lang w:eastAsia="ar-SA"/>
        </w:rPr>
        <w:t>e.g.</w:t>
      </w:r>
      <w:proofErr w:type="gramEnd"/>
      <w:r w:rsidRPr="001A758A">
        <w:rPr>
          <w:rFonts w:cs="Arial"/>
          <w:i/>
          <w:sz w:val="20"/>
          <w:szCs w:val="20"/>
          <w:lang w:eastAsia="ar-SA"/>
        </w:rPr>
        <w:t xml:space="preserve"> Smith_Jones.doc. Please do </w:t>
      </w:r>
      <w:r w:rsidRPr="001A758A">
        <w:rPr>
          <w:rFonts w:cs="Arial"/>
          <w:i/>
          <w:sz w:val="20"/>
          <w:szCs w:val="20"/>
          <w:u w:val="single"/>
          <w:lang w:eastAsia="ar-SA"/>
        </w:rPr>
        <w:t>not</w:t>
      </w:r>
      <w:r w:rsidRPr="001A758A">
        <w:rPr>
          <w:rFonts w:cs="Arial"/>
          <w:i/>
          <w:sz w:val="20"/>
          <w:szCs w:val="20"/>
          <w:lang w:eastAsia="ar-SA"/>
        </w:rPr>
        <w:t xml:space="preserve"> send a hard copy or a PDF file.</w:t>
      </w:r>
    </w:p>
    <w:sectPr w:rsidR="00164402" w:rsidRPr="00B90FF1" w:rsidSect="005A1B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E0D2" w14:textId="77777777" w:rsidR="001C2CE9" w:rsidRDefault="001C2CE9" w:rsidP="005A1B2D">
      <w:r>
        <w:separator/>
      </w:r>
    </w:p>
  </w:endnote>
  <w:endnote w:type="continuationSeparator" w:id="0">
    <w:p w14:paraId="3E4EED16" w14:textId="77777777" w:rsidR="001C2CE9" w:rsidRDefault="001C2CE9" w:rsidP="005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Medium">
    <w:altName w:val="Trebuchet MS"/>
    <w:charset w:val="00"/>
    <w:family w:val="auto"/>
    <w:pitch w:val="variable"/>
    <w:sig w:usb0="A00002FF" w:usb1="5000205B"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210" w14:textId="77777777" w:rsidR="005A1B2D" w:rsidRPr="00164402" w:rsidRDefault="005A1B2D" w:rsidP="005A1B2D">
    <w:pPr>
      <w:jc w:val="right"/>
      <w:rPr>
        <w:color w:val="0C6387"/>
      </w:rPr>
    </w:pPr>
    <w:r w:rsidRPr="00164402">
      <w:rPr>
        <w:noProof/>
        <w:color w:val="0C6387"/>
      </w:rPr>
      <w:drawing>
        <wp:anchor distT="0" distB="0" distL="114300" distR="114300" simplePos="0" relativeHeight="251658240" behindDoc="0" locked="0" layoutInCell="1" allowOverlap="1" wp14:anchorId="48950A31" wp14:editId="18B4D3CB">
          <wp:simplePos x="0" y="0"/>
          <wp:positionH relativeFrom="column">
            <wp:posOffset>-275230</wp:posOffset>
          </wp:positionH>
          <wp:positionV relativeFrom="paragraph">
            <wp:posOffset>-110206</wp:posOffset>
          </wp:positionV>
          <wp:extent cx="1638876" cy="676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876" cy="676275"/>
                  </a:xfrm>
                  <a:prstGeom prst="rect">
                    <a:avLst/>
                  </a:prstGeom>
                  <a:noFill/>
                  <a:ln>
                    <a:noFill/>
                  </a:ln>
                </pic:spPr>
              </pic:pic>
            </a:graphicData>
          </a:graphic>
        </wp:anchor>
      </w:drawing>
    </w:r>
    <w:r w:rsidR="00164402" w:rsidRPr="00164402">
      <w:rPr>
        <w:color w:val="0C6387"/>
      </w:rPr>
      <w:t>http://bit.ly/EQAFLinkedin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B864" w14:textId="77777777" w:rsidR="001C2CE9" w:rsidRDefault="001C2CE9" w:rsidP="005A1B2D">
      <w:r>
        <w:separator/>
      </w:r>
    </w:p>
  </w:footnote>
  <w:footnote w:type="continuationSeparator" w:id="0">
    <w:p w14:paraId="788A33CD" w14:textId="77777777" w:rsidR="001C2CE9" w:rsidRDefault="001C2CE9" w:rsidP="005A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C6387"/>
        <w:spacing w:val="60"/>
      </w:rPr>
      <w:id w:val="-160390246"/>
      <w:docPartObj>
        <w:docPartGallery w:val="Page Numbers (Top of Page)"/>
        <w:docPartUnique/>
      </w:docPartObj>
    </w:sdtPr>
    <w:sdtEndPr>
      <w:rPr>
        <w:b/>
        <w:bCs/>
        <w:noProof/>
        <w:spacing w:val="0"/>
      </w:rPr>
    </w:sdtEndPr>
    <w:sdtContent>
      <w:p w14:paraId="48CE8346" w14:textId="77777777" w:rsidR="005A1B2D" w:rsidRPr="005A1B2D" w:rsidRDefault="005A1B2D" w:rsidP="005A1B2D">
        <w:pPr>
          <w:pStyle w:val="Header"/>
          <w:jc w:val="right"/>
          <w:rPr>
            <w:b/>
            <w:bCs/>
            <w:color w:val="0C6387"/>
          </w:rPr>
        </w:pPr>
        <w:r w:rsidRPr="005A1B2D">
          <w:rPr>
            <w:color w:val="0C6387"/>
            <w:spacing w:val="60"/>
          </w:rPr>
          <w:t>Page</w:t>
        </w:r>
        <w:r w:rsidRPr="005A1B2D">
          <w:rPr>
            <w:color w:val="0C6387"/>
          </w:rPr>
          <w:t xml:space="preserve"> | </w:t>
        </w:r>
        <w:r w:rsidRPr="005A1B2D">
          <w:rPr>
            <w:color w:val="0C6387"/>
          </w:rPr>
          <w:fldChar w:fldCharType="begin"/>
        </w:r>
        <w:r w:rsidRPr="005A1B2D">
          <w:rPr>
            <w:color w:val="0C6387"/>
          </w:rPr>
          <w:instrText xml:space="preserve"> PAGE   \* MERGEFORMAT </w:instrText>
        </w:r>
        <w:r w:rsidRPr="005A1B2D">
          <w:rPr>
            <w:color w:val="0C6387"/>
          </w:rPr>
          <w:fldChar w:fldCharType="separate"/>
        </w:r>
        <w:r w:rsidRPr="005A1B2D">
          <w:rPr>
            <w:b/>
            <w:bCs/>
            <w:noProof/>
            <w:color w:val="0C6387"/>
          </w:rPr>
          <w:t>2</w:t>
        </w:r>
        <w:r w:rsidRPr="005A1B2D">
          <w:rPr>
            <w:b/>
            <w:bCs/>
            <w:noProof/>
            <w:color w:val="0C6387"/>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553A0"/>
    <w:multiLevelType w:val="hybridMultilevel"/>
    <w:tmpl w:val="DDCA21B2"/>
    <w:lvl w:ilvl="0" w:tplc="1AF8E8B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858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69"/>
    <w:rsid w:val="00013652"/>
    <w:rsid w:val="00031918"/>
    <w:rsid w:val="00056B52"/>
    <w:rsid w:val="00073B66"/>
    <w:rsid w:val="000755E0"/>
    <w:rsid w:val="0008123F"/>
    <w:rsid w:val="00090C72"/>
    <w:rsid w:val="00095BB4"/>
    <w:rsid w:val="000E18FD"/>
    <w:rsid w:val="00164402"/>
    <w:rsid w:val="001A479B"/>
    <w:rsid w:val="001C2CE9"/>
    <w:rsid w:val="001D2CE4"/>
    <w:rsid w:val="002B7291"/>
    <w:rsid w:val="002F6739"/>
    <w:rsid w:val="00331EEA"/>
    <w:rsid w:val="003369E8"/>
    <w:rsid w:val="00352727"/>
    <w:rsid w:val="0037381D"/>
    <w:rsid w:val="003D7D94"/>
    <w:rsid w:val="00420346"/>
    <w:rsid w:val="0042705D"/>
    <w:rsid w:val="004605D3"/>
    <w:rsid w:val="004942C3"/>
    <w:rsid w:val="004C52D6"/>
    <w:rsid w:val="004D18C8"/>
    <w:rsid w:val="005102AF"/>
    <w:rsid w:val="00547E55"/>
    <w:rsid w:val="005A1B2D"/>
    <w:rsid w:val="005C40B7"/>
    <w:rsid w:val="005C7698"/>
    <w:rsid w:val="006061B6"/>
    <w:rsid w:val="00622630"/>
    <w:rsid w:val="00690CF2"/>
    <w:rsid w:val="00691168"/>
    <w:rsid w:val="006A1A05"/>
    <w:rsid w:val="007106AF"/>
    <w:rsid w:val="00720FE8"/>
    <w:rsid w:val="00764C91"/>
    <w:rsid w:val="008F5C19"/>
    <w:rsid w:val="00951180"/>
    <w:rsid w:val="00971D4B"/>
    <w:rsid w:val="00A11647"/>
    <w:rsid w:val="00AE46D1"/>
    <w:rsid w:val="00B03251"/>
    <w:rsid w:val="00B90FF1"/>
    <w:rsid w:val="00BB4F14"/>
    <w:rsid w:val="00C85841"/>
    <w:rsid w:val="00D72AE4"/>
    <w:rsid w:val="00DA386D"/>
    <w:rsid w:val="00DA3A73"/>
    <w:rsid w:val="00E52CE3"/>
    <w:rsid w:val="00F06569"/>
    <w:rsid w:val="00F3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7A06C"/>
  <w15:chartTrackingRefBased/>
  <w15:docId w15:val="{28D22CA9-2BD4-4B32-96DC-53E3EC6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69"/>
    <w:pPr>
      <w:spacing w:after="0" w:line="240" w:lineRule="auto"/>
    </w:pPr>
    <w:rPr>
      <w:rFonts w:ascii="Arial" w:eastAsia="Times New Roman" w:hAnsi="Arial" w:cs="Times New Roman"/>
      <w:szCs w:val="24"/>
    </w:rPr>
  </w:style>
  <w:style w:type="paragraph" w:styleId="Heading1">
    <w:name w:val="heading 1"/>
    <w:basedOn w:val="Normal"/>
    <w:next w:val="Normal"/>
    <w:link w:val="Heading1Char"/>
    <w:autoRedefine/>
    <w:uiPriority w:val="9"/>
    <w:qFormat/>
    <w:rsid w:val="0008123F"/>
    <w:pPr>
      <w:keepNext/>
      <w:keepLines/>
      <w:numPr>
        <w:numId w:val="1"/>
      </w:numPr>
      <w:spacing w:before="240" w:line="276" w:lineRule="auto"/>
      <w:ind w:left="714" w:hanging="357"/>
      <w:jc w:val="both"/>
      <w:outlineLvl w:val="0"/>
    </w:pPr>
    <w:rPr>
      <w:rFonts w:ascii="Raleway Medium" w:eastAsiaTheme="majorEastAsia" w:hAnsi="Raleway Medium" w:cstheme="majorBidi"/>
      <w:b/>
      <w:color w:val="2B627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23F"/>
    <w:rPr>
      <w:rFonts w:ascii="Raleway Medium" w:eastAsiaTheme="majorEastAsia" w:hAnsi="Raleway Medium" w:cstheme="majorBidi"/>
      <w:b/>
      <w:color w:val="2B6274"/>
      <w:sz w:val="32"/>
      <w:szCs w:val="32"/>
    </w:rPr>
  </w:style>
  <w:style w:type="paragraph" w:customStyle="1" w:styleId="Style1">
    <w:name w:val="Style1"/>
    <w:basedOn w:val="CommentText"/>
    <w:link w:val="Style1Char"/>
    <w:autoRedefine/>
    <w:qFormat/>
    <w:rsid w:val="005A1B2D"/>
    <w:pPr>
      <w:suppressAutoHyphens/>
      <w:autoSpaceDE w:val="0"/>
      <w:autoSpaceDN w:val="0"/>
      <w:adjustRightInd w:val="0"/>
      <w:spacing w:after="170"/>
      <w:jc w:val="both"/>
      <w:textAlignment w:val="center"/>
    </w:pPr>
    <w:rPr>
      <w:rFonts w:cs="Lato"/>
      <w:color w:val="000000"/>
    </w:rPr>
  </w:style>
  <w:style w:type="character" w:customStyle="1" w:styleId="Style1Char">
    <w:name w:val="Style1 Char"/>
    <w:basedOn w:val="CommentTextChar"/>
    <w:link w:val="Style1"/>
    <w:rsid w:val="005A1B2D"/>
    <w:rPr>
      <w:rFonts w:ascii="Avenir LT Std 45 Book" w:hAnsi="Avenir LT Std 45 Book" w:cs="Lato"/>
      <w:color w:val="000000"/>
      <w:sz w:val="20"/>
      <w:szCs w:val="20"/>
    </w:rPr>
  </w:style>
  <w:style w:type="paragraph" w:styleId="CommentText">
    <w:name w:val="annotation text"/>
    <w:basedOn w:val="Normal"/>
    <w:link w:val="CommentTextChar"/>
    <w:uiPriority w:val="99"/>
    <w:unhideWhenUsed/>
    <w:rsid w:val="00DA386D"/>
    <w:pPr>
      <w:spacing w:after="160"/>
    </w:pPr>
    <w:rPr>
      <w:rFonts w:ascii="Avenir LT Std 45 Book" w:eastAsiaTheme="minorHAnsi" w:hAnsi="Avenir LT Std 45 Book" w:cstheme="minorBidi"/>
      <w:sz w:val="20"/>
      <w:szCs w:val="20"/>
    </w:rPr>
  </w:style>
  <w:style w:type="character" w:customStyle="1" w:styleId="CommentTextChar">
    <w:name w:val="Comment Text Char"/>
    <w:basedOn w:val="DefaultParagraphFont"/>
    <w:link w:val="CommentText"/>
    <w:uiPriority w:val="99"/>
    <w:rsid w:val="00DA386D"/>
    <w:rPr>
      <w:sz w:val="20"/>
      <w:szCs w:val="20"/>
    </w:rPr>
  </w:style>
  <w:style w:type="paragraph" w:styleId="Header">
    <w:name w:val="header"/>
    <w:basedOn w:val="Normal"/>
    <w:link w:val="HeaderChar"/>
    <w:uiPriority w:val="99"/>
    <w:unhideWhenUsed/>
    <w:rsid w:val="005A1B2D"/>
    <w:pPr>
      <w:tabs>
        <w:tab w:val="center" w:pos="4513"/>
        <w:tab w:val="right" w:pos="9026"/>
      </w:tabs>
    </w:pPr>
    <w:rPr>
      <w:rFonts w:ascii="Avenir LT Std 45 Book" w:eastAsiaTheme="minorHAnsi" w:hAnsi="Avenir LT Std 45 Book" w:cstheme="minorBidi"/>
      <w:szCs w:val="22"/>
    </w:rPr>
  </w:style>
  <w:style w:type="character" w:customStyle="1" w:styleId="HeaderChar">
    <w:name w:val="Header Char"/>
    <w:basedOn w:val="DefaultParagraphFont"/>
    <w:link w:val="Header"/>
    <w:uiPriority w:val="99"/>
    <w:rsid w:val="005A1B2D"/>
  </w:style>
  <w:style w:type="paragraph" w:styleId="Footer">
    <w:name w:val="footer"/>
    <w:basedOn w:val="Normal"/>
    <w:link w:val="FooterChar"/>
    <w:uiPriority w:val="99"/>
    <w:unhideWhenUsed/>
    <w:rsid w:val="005A1B2D"/>
    <w:pPr>
      <w:tabs>
        <w:tab w:val="center" w:pos="4513"/>
        <w:tab w:val="right" w:pos="9026"/>
      </w:tabs>
    </w:pPr>
    <w:rPr>
      <w:rFonts w:ascii="Avenir LT Std 45 Book" w:eastAsiaTheme="minorHAnsi" w:hAnsi="Avenir LT Std 45 Book" w:cstheme="minorBidi"/>
      <w:szCs w:val="22"/>
    </w:rPr>
  </w:style>
  <w:style w:type="character" w:customStyle="1" w:styleId="FooterChar">
    <w:name w:val="Footer Char"/>
    <w:basedOn w:val="DefaultParagraphFont"/>
    <w:link w:val="Footer"/>
    <w:uiPriority w:val="99"/>
    <w:rsid w:val="005A1B2D"/>
  </w:style>
  <w:style w:type="paragraph" w:styleId="BalloonText">
    <w:name w:val="Balloon Text"/>
    <w:basedOn w:val="Normal"/>
    <w:link w:val="BalloonTextChar"/>
    <w:uiPriority w:val="99"/>
    <w:semiHidden/>
    <w:unhideWhenUsed/>
    <w:rsid w:val="00460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D3"/>
    <w:rPr>
      <w:rFonts w:ascii="Segoe UI" w:hAnsi="Segoe UI" w:cs="Segoe UI"/>
      <w:sz w:val="18"/>
      <w:szCs w:val="18"/>
    </w:rPr>
  </w:style>
  <w:style w:type="character" w:styleId="Hyperlink">
    <w:name w:val="Hyperlink"/>
    <w:uiPriority w:val="99"/>
    <w:unhideWhenUsed/>
    <w:rsid w:val="00F06569"/>
    <w:rPr>
      <w:color w:val="0000FF"/>
      <w:u w:val="single"/>
    </w:rPr>
  </w:style>
  <w:style w:type="paragraph" w:styleId="Subtitle">
    <w:name w:val="Subtitle"/>
    <w:basedOn w:val="Normal"/>
    <w:next w:val="Normal"/>
    <w:link w:val="SubtitleChar"/>
    <w:uiPriority w:val="11"/>
    <w:qFormat/>
    <w:rsid w:val="00F06569"/>
    <w:pPr>
      <w:numPr>
        <w:ilvl w:val="1"/>
      </w:numPr>
      <w:spacing w:after="200" w:line="276" w:lineRule="auto"/>
    </w:pPr>
    <w:rPr>
      <w:b/>
      <w:iCs/>
      <w:color w:val="808080"/>
      <w:spacing w:val="15"/>
      <w:sz w:val="28"/>
      <w:lang w:val="x-none" w:eastAsia="x-none"/>
    </w:rPr>
  </w:style>
  <w:style w:type="character" w:customStyle="1" w:styleId="SubtitleChar">
    <w:name w:val="Subtitle Char"/>
    <w:basedOn w:val="DefaultParagraphFont"/>
    <w:link w:val="Subtitle"/>
    <w:uiPriority w:val="11"/>
    <w:rsid w:val="00F06569"/>
    <w:rPr>
      <w:rFonts w:ascii="Arial" w:eastAsia="Times New Roman" w:hAnsi="Arial" w:cs="Times New Roman"/>
      <w:b/>
      <w:iCs/>
      <w:color w:val="808080"/>
      <w:spacing w:val="15"/>
      <w:sz w:val="28"/>
      <w:szCs w:val="24"/>
      <w:lang w:val="x-none" w:eastAsia="x-none"/>
    </w:rPr>
  </w:style>
  <w:style w:type="character" w:styleId="CommentReference">
    <w:name w:val="annotation reference"/>
    <w:basedOn w:val="DefaultParagraphFont"/>
    <w:uiPriority w:val="99"/>
    <w:semiHidden/>
    <w:unhideWhenUsed/>
    <w:rsid w:val="00352727"/>
    <w:rPr>
      <w:sz w:val="16"/>
      <w:szCs w:val="16"/>
    </w:rPr>
  </w:style>
  <w:style w:type="paragraph" w:styleId="CommentSubject">
    <w:name w:val="annotation subject"/>
    <w:basedOn w:val="CommentText"/>
    <w:next w:val="CommentText"/>
    <w:link w:val="CommentSubjectChar"/>
    <w:uiPriority w:val="99"/>
    <w:semiHidden/>
    <w:unhideWhenUsed/>
    <w:rsid w:val="00352727"/>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52727"/>
    <w:rPr>
      <w:rFonts w:ascii="Arial" w:eastAsia="Times New Roman" w:hAnsi="Arial" w:cs="Times New Roman"/>
      <w:b/>
      <w:bCs/>
      <w:sz w:val="20"/>
      <w:szCs w:val="20"/>
    </w:rPr>
  </w:style>
  <w:style w:type="paragraph" w:styleId="Revision">
    <w:name w:val="Revision"/>
    <w:hidden/>
    <w:uiPriority w:val="99"/>
    <w:semiHidden/>
    <w:rsid w:val="003369E8"/>
    <w:pPr>
      <w:spacing w:after="0" w:line="240" w:lineRule="auto"/>
    </w:pPr>
    <w:rPr>
      <w:rFonts w:ascii="Arial" w:eastAsia="Times New Roman" w:hAnsi="Arial" w:cs="Times New Roman"/>
      <w:szCs w:val="24"/>
    </w:rPr>
  </w:style>
  <w:style w:type="character" w:styleId="PlaceholderText">
    <w:name w:val="Placeholder Text"/>
    <w:basedOn w:val="DefaultParagraphFont"/>
    <w:uiPriority w:val="99"/>
    <w:semiHidden/>
    <w:rsid w:val="003369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qaf@eu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08B64E9-7E89-4503-862A-8585F6E32B13}"/>
      </w:docPartPr>
      <w:docPartBody>
        <w:p w:rsidR="00BB6F22" w:rsidRDefault="00B76C1F">
          <w:r w:rsidRPr="00BA79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Medium">
    <w:altName w:val="Trebuchet MS"/>
    <w:charset w:val="00"/>
    <w:family w:val="auto"/>
    <w:pitch w:val="variable"/>
    <w:sig w:usb0="A00002FF" w:usb1="5000205B"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1F"/>
    <w:rsid w:val="00370030"/>
    <w:rsid w:val="004066EB"/>
    <w:rsid w:val="00410DA9"/>
    <w:rsid w:val="006549C9"/>
    <w:rsid w:val="00B2744D"/>
    <w:rsid w:val="00B44031"/>
    <w:rsid w:val="00B76C1F"/>
    <w:rsid w:val="00BB6F22"/>
    <w:rsid w:val="00CF0A82"/>
    <w:rsid w:val="00E959FF"/>
    <w:rsid w:val="00F55E8C"/>
    <w:rsid w:val="00F6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C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Cirlan</dc:creator>
  <cp:keywords/>
  <dc:description/>
  <cp:lastModifiedBy>Cecilia Biaggi</cp:lastModifiedBy>
  <cp:revision>23</cp:revision>
  <dcterms:created xsi:type="dcterms:W3CDTF">2020-01-31T16:25:00Z</dcterms:created>
  <dcterms:modified xsi:type="dcterms:W3CDTF">2023-03-21T15:35:00Z</dcterms:modified>
</cp:coreProperties>
</file>